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07C1" w14:textId="77777777" w:rsidR="00B8401B" w:rsidRDefault="00B8401B" w:rsidP="00B8401B">
      <w:pPr>
        <w:spacing w:before="100" w:beforeAutospacing="1" w:after="100" w:afterAutospacing="1"/>
        <w:jc w:val="center"/>
      </w:pPr>
      <w:r>
        <w:rPr>
          <w:rFonts w:ascii="Verdana" w:hAnsi="Verdana"/>
          <w:b/>
          <w:bCs/>
          <w:sz w:val="20"/>
          <w:szCs w:val="20"/>
        </w:rPr>
        <w:t>Училищен вестник на Българското училище „Пейо Яворов“ в Милано представя Радичков</w:t>
      </w:r>
    </w:p>
    <w:p w14:paraId="06785141" w14:textId="77777777" w:rsidR="00B8401B" w:rsidRDefault="00B8401B" w:rsidP="00B8401B">
      <w:p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Един от проектите като разработвани дейности от Езиков център „Тук България“ в Милано е създаденото българско училище „Пейо Яворов“. Учениците освен с образователна дейност реализират и извънкласни инициативи.</w:t>
      </w:r>
    </w:p>
    <w:p w14:paraId="50D1F1CB" w14:textId="77777777" w:rsidR="00B8401B" w:rsidRDefault="00B8401B" w:rsidP="00B8401B">
      <w:p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 xml:space="preserve">През учебната 2023-2024 година в школото се обучават над 150 деца. Основател на училището и училищен ръководител и днес е г-жа Гергана Христова. </w:t>
      </w:r>
    </w:p>
    <w:p w14:paraId="2135E804" w14:textId="77777777" w:rsidR="00B8401B" w:rsidRDefault="00B8401B" w:rsidP="00B8401B">
      <w:p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Наскоро излезе брой на училищния вестник, посветен на творчеството на големия български писател Йордан Радичков.</w:t>
      </w:r>
    </w:p>
    <w:p w14:paraId="2C12B12E" w14:textId="77777777" w:rsidR="00B8401B" w:rsidRDefault="00B8401B" w:rsidP="00B8401B">
      <w:p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 xml:space="preserve">Вестникът е създаден като проект, представен и получил финансова подкрепа от Национален дарителски фонд „13 века България“.  </w:t>
      </w:r>
    </w:p>
    <w:p w14:paraId="6423EF60" w14:textId="77777777" w:rsidR="00B8401B" w:rsidRDefault="00B8401B" w:rsidP="00B8401B">
      <w:p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Вестникът е озаглавен „Януари – месецът на Радичков“. В него е отразен мирогледът на Радичков през погледа на децата, съобщават от Милано.</w:t>
      </w:r>
    </w:p>
    <w:p w14:paraId="51A32285" w14:textId="77777777" w:rsidR="00B8401B" w:rsidRDefault="00B8401B" w:rsidP="00B8401B">
      <w:p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Учениците от дистанционна форма на обучение в училището под ръководството на д-р Ася Асенова и заедно с д-р Ивана Колева представят свои творби.</w:t>
      </w:r>
    </w:p>
    <w:p w14:paraId="7A7030B0" w14:textId="77777777" w:rsidR="00B8401B" w:rsidRDefault="00B8401B" w:rsidP="00B8401B">
      <w:p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Рисунките и текстовете са напълно автентични, публикувани са без редакторска намеса, поясняват още от Милано.</w:t>
      </w:r>
    </w:p>
    <w:p w14:paraId="3D08D11D" w14:textId="77777777" w:rsidR="00B8401B" w:rsidRDefault="00B8401B" w:rsidP="00B8401B">
      <w:p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 xml:space="preserve">Свои творби във вестника са представили: Виктория Куртев, </w:t>
      </w:r>
      <w:proofErr w:type="spellStart"/>
      <w:r>
        <w:rPr>
          <w:rFonts w:ascii="Verdana" w:hAnsi="Verdana"/>
          <w:sz w:val="20"/>
          <w:szCs w:val="20"/>
        </w:rPr>
        <w:t>Деа</w:t>
      </w:r>
      <w:proofErr w:type="spellEnd"/>
      <w:r>
        <w:rPr>
          <w:rFonts w:ascii="Verdana" w:hAnsi="Verdana"/>
          <w:sz w:val="20"/>
          <w:szCs w:val="20"/>
        </w:rPr>
        <w:t xml:space="preserve"> Куртев, Мария </w:t>
      </w:r>
      <w:proofErr w:type="spellStart"/>
      <w:r>
        <w:rPr>
          <w:rFonts w:ascii="Verdana" w:hAnsi="Verdana"/>
          <w:sz w:val="20"/>
          <w:szCs w:val="20"/>
        </w:rPr>
        <w:t>Гудуадзе</w:t>
      </w:r>
      <w:proofErr w:type="spellEnd"/>
      <w:r>
        <w:rPr>
          <w:rFonts w:ascii="Verdana" w:hAnsi="Verdana"/>
          <w:sz w:val="20"/>
          <w:szCs w:val="20"/>
        </w:rPr>
        <w:t xml:space="preserve"> Каменова, </w:t>
      </w:r>
      <w:proofErr w:type="spellStart"/>
      <w:r>
        <w:rPr>
          <w:rFonts w:ascii="Verdana" w:hAnsi="Verdana"/>
          <w:sz w:val="20"/>
          <w:szCs w:val="20"/>
        </w:rPr>
        <w:t>Гиорги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Тварадзе</w:t>
      </w:r>
      <w:proofErr w:type="spellEnd"/>
      <w:r>
        <w:rPr>
          <w:rFonts w:ascii="Verdana" w:hAnsi="Verdana"/>
          <w:sz w:val="20"/>
          <w:szCs w:val="20"/>
        </w:rPr>
        <w:t xml:space="preserve">, Валерия Радева, Франческа </w:t>
      </w:r>
      <w:proofErr w:type="spellStart"/>
      <w:r>
        <w:rPr>
          <w:rFonts w:ascii="Verdana" w:hAnsi="Verdana"/>
          <w:sz w:val="20"/>
          <w:szCs w:val="20"/>
        </w:rPr>
        <w:t>Пизана</w:t>
      </w:r>
      <w:proofErr w:type="spellEnd"/>
      <w:r>
        <w:rPr>
          <w:rFonts w:ascii="Verdana" w:hAnsi="Verdana"/>
          <w:sz w:val="20"/>
          <w:szCs w:val="20"/>
        </w:rPr>
        <w:t xml:space="preserve">, Светослав Русанов, Цветелина Русанова, Теодор Христов, </w:t>
      </w:r>
      <w:proofErr w:type="spellStart"/>
      <w:r>
        <w:rPr>
          <w:rFonts w:ascii="Verdana" w:hAnsi="Verdana"/>
          <w:sz w:val="20"/>
          <w:szCs w:val="20"/>
        </w:rPr>
        <w:t>Ена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Ецо</w:t>
      </w:r>
      <w:proofErr w:type="spellEnd"/>
      <w:r>
        <w:rPr>
          <w:rFonts w:ascii="Verdana" w:hAnsi="Verdana"/>
          <w:sz w:val="20"/>
          <w:szCs w:val="20"/>
        </w:rPr>
        <w:t xml:space="preserve">, Лоренцо </w:t>
      </w:r>
      <w:proofErr w:type="spellStart"/>
      <w:r>
        <w:rPr>
          <w:rFonts w:ascii="Verdana" w:hAnsi="Verdana"/>
          <w:sz w:val="20"/>
          <w:szCs w:val="20"/>
        </w:rPr>
        <w:t>Качали</w:t>
      </w:r>
      <w:proofErr w:type="spellEnd"/>
      <w:r>
        <w:rPr>
          <w:rFonts w:ascii="Verdana" w:hAnsi="Verdana"/>
          <w:sz w:val="20"/>
          <w:szCs w:val="20"/>
        </w:rPr>
        <w:t xml:space="preserve">, Елена </w:t>
      </w:r>
      <w:proofErr w:type="spellStart"/>
      <w:r>
        <w:rPr>
          <w:rFonts w:ascii="Verdana" w:hAnsi="Verdana"/>
          <w:sz w:val="20"/>
          <w:szCs w:val="20"/>
        </w:rPr>
        <w:t>Пиерджовани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164B2512" w14:textId="77777777" w:rsidR="00B8401B" w:rsidRDefault="00B8401B" w:rsidP="00B8401B">
      <w:pPr>
        <w:spacing w:before="100" w:beforeAutospacing="1" w:after="100" w:afterAutospacing="1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Снимки: Българско училище „Пейо Яворов“, Милано, архив, интернет</w:t>
      </w:r>
    </w:p>
    <w:p w14:paraId="21087C1E" w14:textId="77777777" w:rsidR="00B8401B" w:rsidRPr="00B8401B" w:rsidRDefault="00B8401B" w:rsidP="00B8401B">
      <w:pPr>
        <w:spacing w:before="100" w:beforeAutospacing="1" w:after="100" w:afterAutospacing="1"/>
      </w:pPr>
    </w:p>
    <w:p w14:paraId="6F51F19D" w14:textId="77777777" w:rsidR="00537693" w:rsidRDefault="00537693"/>
    <w:sectPr w:rsidR="0053769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1B"/>
    <w:rsid w:val="00003CC9"/>
    <w:rsid w:val="0032642E"/>
    <w:rsid w:val="005279F6"/>
    <w:rsid w:val="00537693"/>
    <w:rsid w:val="007D7E6B"/>
    <w:rsid w:val="00B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D8FD"/>
  <w15:chartTrackingRefBased/>
  <w15:docId w15:val="{067179C0-AC01-45F4-A2CD-DCA98A48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1B"/>
    <w:pPr>
      <w:spacing w:after="0" w:line="240" w:lineRule="auto"/>
    </w:pPr>
    <w:rPr>
      <w:rFonts w:ascii="Aptos" w:hAnsi="Aptos" w:cs="Aptos"/>
      <w:kern w:val="0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0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0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0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0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01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0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01B"/>
    <w:rPr>
      <w:rFonts w:eastAsiaTheme="majorEastAsia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01B"/>
    <w:rPr>
      <w:rFonts w:eastAsiaTheme="majorEastAsia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01B"/>
    <w:rPr>
      <w:rFonts w:eastAsiaTheme="majorEastAsia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01B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01B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01B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01B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B84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01B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01B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B8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01B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B84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01B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B84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Павлова</dc:creator>
  <cp:keywords/>
  <dc:description/>
  <cp:lastModifiedBy>Десислава Павлова</cp:lastModifiedBy>
  <cp:revision>2</cp:revision>
  <dcterms:created xsi:type="dcterms:W3CDTF">2025-02-11T08:13:00Z</dcterms:created>
  <dcterms:modified xsi:type="dcterms:W3CDTF">2025-02-11T08:14:00Z</dcterms:modified>
</cp:coreProperties>
</file>