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12" w:rsidRDefault="00102A12">
      <w:pPr>
        <w:jc w:val="center"/>
        <w:rPr>
          <w:b/>
          <w:sz w:val="28"/>
          <w:szCs w:val="28"/>
        </w:rPr>
      </w:pPr>
    </w:p>
    <w:p w:rsidR="00102A12" w:rsidRDefault="00E8214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ЗАЯВКА ЗА УЧАСТИЕ</w:t>
      </w: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Събитие: Фестивал на училищните оркестри 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“Ваканция! Ура!”   04 – 07 юли 2024 г.</w:t>
      </w: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Информация за участник: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състав: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училище: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Име на ръководител:</w:t>
      </w:r>
    </w:p>
    <w:p w:rsidR="00102A12" w:rsidRDefault="00E821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Контакти на ръководител: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Website:</w:t>
      </w:r>
    </w:p>
    <w:p w:rsidR="00102A12" w:rsidRDefault="00E8214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Информация: </w:t>
      </w:r>
      <w:r>
        <w:rPr>
          <w:sz w:val="28"/>
          <w:szCs w:val="28"/>
        </w:rPr>
        <w:t>/</w:t>
      </w:r>
      <w:r>
        <w:rPr>
          <w:sz w:val="24"/>
          <w:szCs w:val="24"/>
        </w:rPr>
        <w:t>Кратка история на оркестъра; Художествено-творчески постижения и  награди; приложете 2-3 снимки/видео за целите на комуникационната кампания/</w:t>
      </w: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rPr>
          <w:sz w:val="24"/>
          <w:szCs w:val="24"/>
        </w:rPr>
      </w:pPr>
    </w:p>
    <w:p w:rsidR="00102A12" w:rsidRDefault="00E8214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>Репертоар и времетраене на произведенията за участие</w:t>
      </w:r>
      <w:r>
        <w:rPr>
          <w:sz w:val="24"/>
          <w:szCs w:val="24"/>
        </w:rPr>
        <w:t>:</w:t>
      </w: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102A12">
      <w:pPr>
        <w:spacing w:after="0" w:line="240" w:lineRule="auto"/>
        <w:jc w:val="both"/>
        <w:rPr>
          <w:sz w:val="24"/>
          <w:szCs w:val="24"/>
        </w:rPr>
      </w:pPr>
    </w:p>
    <w:p w:rsidR="00102A12" w:rsidRDefault="00E82147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Числен състав /</w:t>
      </w:r>
      <w:r>
        <w:rPr>
          <w:i/>
          <w:sz w:val="24"/>
          <w:szCs w:val="24"/>
        </w:rPr>
        <w:t>приложете поименен списък</w:t>
      </w:r>
      <w:r>
        <w:rPr>
          <w:i/>
          <w:sz w:val="28"/>
          <w:szCs w:val="28"/>
        </w:rPr>
        <w:t>/:</w:t>
      </w:r>
    </w:p>
    <w:p w:rsidR="00102A12" w:rsidRDefault="00102A12">
      <w:pPr>
        <w:spacing w:after="0" w:line="240" w:lineRule="auto"/>
        <w:jc w:val="both"/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Ръководи</w:t>
      </w:r>
      <w:r>
        <w:rPr>
          <w:b/>
          <w:sz w:val="28"/>
          <w:szCs w:val="28"/>
        </w:rPr>
        <w:t xml:space="preserve">тели: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Участници в съставите /оркестри и мажоретки/: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Придружители:         </w:t>
      </w:r>
    </w:p>
    <w:p w:rsidR="00102A12" w:rsidRDefault="00102A12">
      <w:pPr>
        <w:rPr>
          <w:b/>
          <w:sz w:val="28"/>
          <w:szCs w:val="28"/>
        </w:rPr>
      </w:pPr>
    </w:p>
    <w:p w:rsidR="00102A12" w:rsidRDefault="00102A12">
      <w:pPr>
        <w:tabs>
          <w:tab w:val="left" w:pos="3795"/>
        </w:tabs>
        <w:rPr>
          <w:sz w:val="28"/>
          <w:szCs w:val="28"/>
        </w:rPr>
      </w:pPr>
    </w:p>
    <w:p w:rsidR="00102A12" w:rsidRDefault="00E82147">
      <w:pPr>
        <w:tabs>
          <w:tab w:val="left" w:pos="379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4. График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на пристигане: </w:t>
      </w:r>
    </w:p>
    <w:p w:rsidR="00102A12" w:rsidRDefault="00E82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на отпътуване: </w:t>
      </w:r>
    </w:p>
    <w:p w:rsidR="00102A12" w:rsidRDefault="00102A12">
      <w:pPr>
        <w:rPr>
          <w:sz w:val="28"/>
          <w:szCs w:val="28"/>
        </w:rPr>
      </w:pP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5. Данни за фактура: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Име на организация: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Адрес по регистрация: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EИК: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 по ДДС: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М.О.Л.</w:t>
      </w:r>
    </w:p>
    <w:p w:rsidR="00102A12" w:rsidRDefault="00102A12">
      <w:pPr>
        <w:rPr>
          <w:b/>
          <w:sz w:val="24"/>
          <w:szCs w:val="24"/>
        </w:rPr>
      </w:pPr>
    </w:p>
    <w:p w:rsidR="00102A12" w:rsidRDefault="00E82147">
      <w:pPr>
        <w:rPr>
          <w:i/>
          <w:sz w:val="28"/>
          <w:szCs w:val="28"/>
        </w:rPr>
      </w:pPr>
      <w:r>
        <w:rPr>
          <w:i/>
          <w:sz w:val="28"/>
          <w:szCs w:val="28"/>
        </w:rPr>
        <w:t>6. Лице за контакт: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Име: 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E-mail:</w:t>
      </w:r>
    </w:p>
    <w:p w:rsidR="00102A12" w:rsidRDefault="00E821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Подпис:</w:t>
      </w:r>
    </w:p>
    <w:p w:rsidR="00102A12" w:rsidRDefault="00102A12">
      <w:pPr>
        <w:rPr>
          <w:b/>
          <w:sz w:val="24"/>
          <w:szCs w:val="24"/>
        </w:rPr>
      </w:pPr>
    </w:p>
    <w:p w:rsidR="00102A12" w:rsidRDefault="00E82147">
      <w:pPr>
        <w:ind w:left="-450"/>
        <w:rPr>
          <w:sz w:val="24"/>
          <w:szCs w:val="24"/>
        </w:rPr>
      </w:pPr>
      <w:r>
        <w:rPr>
          <w:b/>
          <w:i/>
          <w:sz w:val="32"/>
          <w:szCs w:val="32"/>
        </w:rPr>
        <w:t>Важно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за участниците настаняване в хотел 4* с пълен пансион - закуска, обяд и вечеря при следните цени:</w:t>
      </w:r>
    </w:p>
    <w:p w:rsidR="00102A12" w:rsidRDefault="00E82147">
      <w:pPr>
        <w:spacing w:after="0"/>
        <w:ind w:left="78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>за деца до 12 г. = 55 лв./ден,</w:t>
      </w:r>
    </w:p>
    <w:p w:rsidR="00102A12" w:rsidRDefault="00E82147">
      <w:pPr>
        <w:spacing w:after="0"/>
        <w:ind w:left="78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>за юноши до 18 г. = 60 лв. /ден</w:t>
      </w:r>
    </w:p>
    <w:p w:rsidR="00102A12" w:rsidRDefault="00E82147">
      <w:pPr>
        <w:spacing w:after="0"/>
        <w:ind w:left="78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         </w:t>
      </w:r>
      <w:r>
        <w:rPr>
          <w:sz w:val="24"/>
          <w:szCs w:val="24"/>
        </w:rPr>
        <w:t>за участници д</w:t>
      </w:r>
      <w:r>
        <w:rPr>
          <w:sz w:val="24"/>
          <w:szCs w:val="24"/>
        </w:rPr>
        <w:t xml:space="preserve">о 18 год., за придружители и участници над 18 год.= 80 лв./ден. Цената е пакетна в лева на човек. </w:t>
      </w:r>
    </w:p>
    <w:p w:rsidR="00102A12" w:rsidRDefault="00E8214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Организаторите поемат настаняване и творчески хонорар за ръководителите.</w:t>
      </w:r>
      <w:bookmarkStart w:id="0" w:name="_GoBack"/>
      <w:bookmarkEnd w:id="0"/>
    </w:p>
    <w:sectPr w:rsidR="00102A12">
      <w:headerReference w:type="default" r:id="rId7"/>
      <w:footerReference w:type="default" r:id="rId8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47" w:rsidRDefault="00E82147">
      <w:pPr>
        <w:spacing w:after="0" w:line="240" w:lineRule="auto"/>
      </w:pPr>
      <w:r>
        <w:separator/>
      </w:r>
    </w:p>
  </w:endnote>
  <w:endnote w:type="continuationSeparator" w:id="0">
    <w:p w:rsidR="00E82147" w:rsidRDefault="00E8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A12" w:rsidRDefault="00E82147">
    <w:pPr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-658494</wp:posOffset>
          </wp:positionH>
          <wp:positionV relativeFrom="paragraph">
            <wp:posOffset>0</wp:posOffset>
          </wp:positionV>
          <wp:extent cx="857250" cy="730250"/>
          <wp:effectExtent l="0" t="0" r="0" b="0"/>
          <wp:wrapSquare wrapText="bothSides" distT="0" distB="0" distL="114300" distR="114300"/>
          <wp:docPr id="5" name="image1.png" descr="C:\Users\Maria\Desktop\оркестри\актуално лого НФК\images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aria\Desktop\оркестри\актуално лого НФК\images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02A12" w:rsidRDefault="00E82147">
    <w:pPr>
      <w:spacing w:after="0" w:line="240" w:lineRule="auto"/>
      <w:rPr>
        <w:b/>
        <w:sz w:val="24"/>
        <w:szCs w:val="24"/>
      </w:rPr>
    </w:pPr>
    <w:r>
      <w:rPr>
        <w:i/>
        <w:sz w:val="24"/>
        <w:szCs w:val="24"/>
      </w:rPr>
      <w:t>Фестивал на училищните оркестри се реализира с финансовата подкрепа на Национален фонд „Култура“, по програма „Любителското изкуство“ 2023</w:t>
    </w:r>
  </w:p>
  <w:p w:rsidR="00102A12" w:rsidRDefault="00E821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868DD">
      <w:rPr>
        <w:color w:val="000000"/>
      </w:rPr>
      <w:fldChar w:fldCharType="separate"/>
    </w:r>
    <w:r w:rsidR="005868D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47" w:rsidRDefault="00E82147">
      <w:pPr>
        <w:spacing w:after="0" w:line="240" w:lineRule="auto"/>
      </w:pPr>
      <w:r>
        <w:separator/>
      </w:r>
    </w:p>
  </w:footnote>
  <w:footnote w:type="continuationSeparator" w:id="0">
    <w:p w:rsidR="00E82147" w:rsidRDefault="00E8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A12" w:rsidRDefault="00E821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1228224"/>
          <wp:effectExtent l="0" t="0" r="0" b="0"/>
          <wp:docPr id="6" name="image2.jpg" descr="F:\_Maria 2022\ПРОЕКТИ 2022\училищни оркестри\за изпращане\blanka go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:\_Maria 2022\ПРОЕКТИ 2022\училищни оркестри\за изпращане\blanka gor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28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12"/>
    <w:rsid w:val="00102A12"/>
    <w:rsid w:val="005868DD"/>
    <w:rsid w:val="00E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0D5102-8A56-4D87-8703-3928E781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7061"/>
    <w:pPr>
      <w:ind w:left="720"/>
      <w:contextualSpacing/>
    </w:pPr>
  </w:style>
  <w:style w:type="paragraph" w:customStyle="1" w:styleId="Default">
    <w:name w:val="Default"/>
    <w:rsid w:val="002C184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6C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7B"/>
  </w:style>
  <w:style w:type="paragraph" w:styleId="Footer">
    <w:name w:val="footer"/>
    <w:basedOn w:val="Normal"/>
    <w:link w:val="FooterChar"/>
    <w:uiPriority w:val="99"/>
    <w:unhideWhenUsed/>
    <w:rsid w:val="00B3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7B"/>
  </w:style>
  <w:style w:type="table" w:customStyle="1" w:styleId="TableGrid1">
    <w:name w:val="Table Grid1"/>
    <w:basedOn w:val="TableNormal"/>
    <w:next w:val="TableGrid"/>
    <w:uiPriority w:val="39"/>
    <w:rsid w:val="00492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q48DyNCxx3wltPmzfMKwBLjSQ==">CgMxLjA4AHIhMXNtYy1QS2ZyT3VXdWFJNVY5azBhS1loSnJsb3cxeFZ5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Maria</cp:lastModifiedBy>
  <cp:revision>2</cp:revision>
  <dcterms:created xsi:type="dcterms:W3CDTF">2024-03-26T08:32:00Z</dcterms:created>
  <dcterms:modified xsi:type="dcterms:W3CDTF">2024-04-04T11:21:00Z</dcterms:modified>
</cp:coreProperties>
</file>