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03" w:rsidRPr="006B53E1" w:rsidRDefault="001A4803" w:rsidP="006B53E1">
      <w:pPr>
        <w:pStyle w:val="Heading3"/>
        <w:jc w:val="center"/>
        <w:rPr>
          <w:color w:val="000000" w:themeColor="text1"/>
          <w:lang w:val="en-US"/>
        </w:rPr>
      </w:pPr>
    </w:p>
    <w:p w:rsidR="001A4803" w:rsidRPr="006B53E1" w:rsidRDefault="006B53E1" w:rsidP="006B53E1">
      <w:pPr>
        <w:pStyle w:val="Heading3"/>
        <w:jc w:val="center"/>
        <w:rPr>
          <w:color w:val="000000" w:themeColor="text1"/>
          <w:sz w:val="28"/>
          <w:szCs w:val="28"/>
        </w:rPr>
      </w:pPr>
      <w:r w:rsidRPr="006B53E1">
        <w:rPr>
          <w:color w:val="000000" w:themeColor="text1"/>
          <w:sz w:val="28"/>
          <w:szCs w:val="28"/>
        </w:rPr>
        <w:t>МИНИСТЕРСКИ СЪВЕТ</w:t>
      </w:r>
    </w:p>
    <w:p w:rsidR="006B53E1" w:rsidRPr="006B53E1" w:rsidRDefault="006B53E1" w:rsidP="006B53E1">
      <w:pPr>
        <w:pStyle w:val="Heading3"/>
        <w:jc w:val="center"/>
        <w:rPr>
          <w:color w:val="000000" w:themeColor="text1"/>
          <w:sz w:val="28"/>
          <w:szCs w:val="28"/>
        </w:rPr>
      </w:pPr>
      <w:r w:rsidRPr="006B53E1">
        <w:rPr>
          <w:color w:val="000000" w:themeColor="text1"/>
          <w:sz w:val="28"/>
          <w:szCs w:val="28"/>
        </w:rPr>
        <w:t>ДЪРЖАВНА АГЕНЦИЯ ЗА БЪЛГАРИТЕ В ЧУЖБИНА</w:t>
      </w:r>
    </w:p>
    <w:p w:rsidR="006B53E1" w:rsidRDefault="001A4803" w:rsidP="006B53E1">
      <w:pPr>
        <w:pBdr>
          <w:bottom w:val="single" w:sz="4" w:space="1" w:color="auto"/>
        </w:pBdr>
        <w:spacing w:line="24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  <w:t xml:space="preserve">        </w:t>
      </w: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Pr="006B53E1" w:rsidRDefault="006B53E1" w:rsidP="006B53E1">
      <w:pPr>
        <w:pStyle w:val="Heading3"/>
        <w:jc w:val="center"/>
        <w:rPr>
          <w:color w:val="000000" w:themeColor="text1"/>
          <w:sz w:val="28"/>
          <w:szCs w:val="28"/>
        </w:rPr>
      </w:pPr>
      <w:r>
        <w:rPr>
          <w:sz w:val="19"/>
          <w:szCs w:val="19"/>
        </w:rPr>
        <w:tab/>
      </w:r>
      <w:r w:rsidRPr="006B53E1">
        <w:rPr>
          <w:color w:val="000000" w:themeColor="text1"/>
          <w:sz w:val="28"/>
          <w:szCs w:val="28"/>
        </w:rPr>
        <w:t>ЕТИЧЕН КОДЕКС НА СЛУЖИТЕЛИТЕ ОТ</w:t>
      </w:r>
    </w:p>
    <w:p w:rsidR="006B53E1" w:rsidRPr="006B53E1" w:rsidRDefault="006B53E1" w:rsidP="006B53E1">
      <w:pPr>
        <w:pStyle w:val="Heading3"/>
        <w:jc w:val="center"/>
        <w:rPr>
          <w:color w:val="000000" w:themeColor="text1"/>
          <w:sz w:val="28"/>
          <w:szCs w:val="28"/>
        </w:rPr>
      </w:pPr>
      <w:r w:rsidRPr="006B53E1">
        <w:rPr>
          <w:color w:val="000000" w:themeColor="text1"/>
          <w:sz w:val="28"/>
          <w:szCs w:val="28"/>
        </w:rPr>
        <w:t>ДЪРЖАВНА АГЕНЦИЯ ЗА БЪЛГАРИТЕ В ЧУЖБИНА</w:t>
      </w:r>
    </w:p>
    <w:p w:rsidR="006B53E1" w:rsidRPr="006B53E1" w:rsidRDefault="006B53E1">
      <w:pPr>
        <w:spacing w:line="240" w:lineRule="exact"/>
        <w:rPr>
          <w:sz w:val="19"/>
          <w:szCs w:val="19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ab/>
      </w: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  <w:r>
        <w:rPr>
          <w:sz w:val="19"/>
          <w:szCs w:val="19"/>
        </w:rPr>
        <w:tab/>
      </w: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Pr="006B53E1" w:rsidRDefault="006B53E1" w:rsidP="006B53E1">
      <w:pPr>
        <w:tabs>
          <w:tab w:val="left" w:pos="5244"/>
        </w:tabs>
        <w:spacing w:line="240" w:lineRule="exact"/>
        <w:jc w:val="center"/>
      </w:pPr>
      <w:r w:rsidRPr="006B53E1">
        <w:t>2020 година</w:t>
      </w: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 w:rsidP="006B53E1">
      <w:pPr>
        <w:tabs>
          <w:tab w:val="left" w:pos="5244"/>
        </w:tabs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6B53E1" w:rsidRDefault="006B53E1">
      <w:pPr>
        <w:spacing w:line="240" w:lineRule="exact"/>
        <w:rPr>
          <w:sz w:val="19"/>
          <w:szCs w:val="19"/>
          <w:lang w:val="en-US"/>
        </w:rPr>
      </w:pPr>
    </w:p>
    <w:p w:rsidR="004B6C34" w:rsidRDefault="006B53E1">
      <w:pPr>
        <w:spacing w:line="240" w:lineRule="exact"/>
        <w:rPr>
          <w:rFonts w:ascii="Times New Roman" w:hAnsi="Times New Roman" w:cs="Times New Roman"/>
          <w:b/>
        </w:rPr>
      </w:pP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>
        <w:rPr>
          <w:sz w:val="19"/>
          <w:szCs w:val="19"/>
          <w:lang w:val="en-US"/>
        </w:rPr>
        <w:tab/>
      </w:r>
      <w:r w:rsidR="0093799B" w:rsidRPr="0093799B">
        <w:rPr>
          <w:rFonts w:ascii="Times New Roman" w:hAnsi="Times New Roman" w:cs="Times New Roman"/>
          <w:b/>
        </w:rPr>
        <w:t>УТВЪРДИЛ:</w:t>
      </w:r>
    </w:p>
    <w:p w:rsidR="0093799B" w:rsidRPr="0093799B" w:rsidRDefault="0093799B">
      <w:pPr>
        <w:spacing w:line="240" w:lineRule="exact"/>
        <w:rPr>
          <w:rFonts w:ascii="Times New Roman" w:hAnsi="Times New Roman" w:cs="Times New Roman"/>
          <w:b/>
        </w:rPr>
      </w:pPr>
    </w:p>
    <w:p w:rsidR="0093799B" w:rsidRPr="0093799B" w:rsidRDefault="0093799B">
      <w:pPr>
        <w:spacing w:line="240" w:lineRule="exact"/>
        <w:rPr>
          <w:rFonts w:ascii="Times New Roman" w:hAnsi="Times New Roman" w:cs="Times New Roman"/>
          <w:b/>
        </w:rPr>
      </w:pP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  <w:t>Димитър Владимиров</w:t>
      </w:r>
    </w:p>
    <w:p w:rsidR="004B6C34" w:rsidRPr="0093799B" w:rsidRDefault="0093799B">
      <w:pPr>
        <w:spacing w:line="240" w:lineRule="exact"/>
        <w:rPr>
          <w:rFonts w:ascii="Times New Roman" w:hAnsi="Times New Roman" w:cs="Times New Roman"/>
          <w:b/>
        </w:rPr>
      </w:pP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</w:r>
      <w:r w:rsidRPr="0093799B">
        <w:rPr>
          <w:rFonts w:ascii="Times New Roman" w:hAnsi="Times New Roman" w:cs="Times New Roman"/>
          <w:b/>
        </w:rPr>
        <w:tab/>
        <w:t>и.д. Председател</w:t>
      </w:r>
    </w:p>
    <w:p w:rsidR="004B6C34" w:rsidRPr="0093799B" w:rsidRDefault="004B6C34">
      <w:pPr>
        <w:spacing w:line="240" w:lineRule="exact"/>
        <w:rPr>
          <w:rFonts w:ascii="Times New Roman" w:hAnsi="Times New Roman" w:cs="Times New Roman"/>
          <w:b/>
        </w:rPr>
      </w:pPr>
    </w:p>
    <w:p w:rsidR="004B6C34" w:rsidRDefault="004B6C34">
      <w:pPr>
        <w:spacing w:line="240" w:lineRule="exact"/>
        <w:rPr>
          <w:sz w:val="19"/>
          <w:szCs w:val="19"/>
        </w:rPr>
      </w:pPr>
    </w:p>
    <w:p w:rsidR="004B6C34" w:rsidRDefault="004B6C34">
      <w:pPr>
        <w:spacing w:before="58" w:after="58" w:line="240" w:lineRule="exact"/>
        <w:rPr>
          <w:sz w:val="19"/>
          <w:szCs w:val="19"/>
        </w:rPr>
      </w:pPr>
    </w:p>
    <w:p w:rsidR="004B6C34" w:rsidRDefault="004B6C34">
      <w:pPr>
        <w:rPr>
          <w:rFonts w:asciiTheme="minorHAnsi" w:hAnsiTheme="minorHAnsi"/>
          <w:sz w:val="2"/>
          <w:szCs w:val="2"/>
        </w:rPr>
      </w:pPr>
    </w:p>
    <w:p w:rsidR="00A60C62" w:rsidRPr="00A60C62" w:rsidRDefault="00A60C62">
      <w:pPr>
        <w:rPr>
          <w:rFonts w:asciiTheme="minorHAnsi" w:hAnsiTheme="minorHAnsi"/>
          <w:sz w:val="2"/>
          <w:szCs w:val="2"/>
        </w:rPr>
        <w:sectPr w:rsidR="00A60C62" w:rsidRPr="00A60C62" w:rsidSect="006B53E1">
          <w:pgSz w:w="11900" w:h="16840"/>
          <w:pgMar w:top="993" w:right="0" w:bottom="2127" w:left="0" w:header="0" w:footer="3" w:gutter="0"/>
          <w:cols w:space="720"/>
          <w:noEndnote/>
          <w:docGrid w:linePitch="360"/>
        </w:sectPr>
      </w:pPr>
    </w:p>
    <w:p w:rsidR="004B6C34" w:rsidRPr="00A60C62" w:rsidRDefault="00A60C62" w:rsidP="00A60C62">
      <w:pPr>
        <w:pStyle w:val="Heading3"/>
        <w:jc w:val="center"/>
        <w:rPr>
          <w:color w:val="000000" w:themeColor="text1"/>
        </w:rPr>
      </w:pPr>
      <w:r w:rsidRPr="00A60C62">
        <w:rPr>
          <w:color w:val="000000" w:themeColor="text1"/>
        </w:rPr>
        <w:lastRenderedPageBreak/>
        <w:t>ЕТИЧЕН КОДЕКС НА СЛУЖИТЕЛИТЕ ОТ</w:t>
      </w:r>
    </w:p>
    <w:p w:rsidR="00A60C62" w:rsidRPr="00A60C62" w:rsidRDefault="00A60C62" w:rsidP="00A60C62">
      <w:pPr>
        <w:pStyle w:val="Heading3"/>
        <w:jc w:val="center"/>
        <w:rPr>
          <w:color w:val="000000" w:themeColor="text1"/>
        </w:rPr>
      </w:pPr>
      <w:r w:rsidRPr="00A60C62">
        <w:rPr>
          <w:color w:val="000000" w:themeColor="text1"/>
        </w:rPr>
        <w:t>ДЪРЖАВНА АГЕНЦИЯ ЗА БЪЛГАРИТЕ В ЧУЖБИНА</w:t>
      </w:r>
    </w:p>
    <w:p w:rsidR="00A60C62" w:rsidRPr="00A60C62" w:rsidRDefault="00A60C62" w:rsidP="00A60C62">
      <w:pPr>
        <w:pStyle w:val="Heading3"/>
        <w:jc w:val="center"/>
        <w:rPr>
          <w:rFonts w:asciiTheme="minorHAnsi" w:hAnsiTheme="minorHAnsi"/>
          <w:color w:val="000000" w:themeColor="text1"/>
        </w:rPr>
      </w:pPr>
    </w:p>
    <w:p w:rsidR="00A60C62" w:rsidRDefault="00A60C62" w:rsidP="00A60C62">
      <w:pPr>
        <w:rPr>
          <w:rFonts w:asciiTheme="minorHAnsi" w:hAnsiTheme="minorHAnsi"/>
        </w:rPr>
      </w:pPr>
    </w:p>
    <w:p w:rsidR="00A60C62" w:rsidRDefault="00A60C62" w:rsidP="00A60C62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ВЪВЕДЕНИЕ</w:t>
      </w:r>
    </w:p>
    <w:p w:rsidR="00A60C62" w:rsidRDefault="00A60C62" w:rsidP="00A60C62">
      <w:pPr>
        <w:ind w:firstLine="720"/>
        <w:rPr>
          <w:rFonts w:asciiTheme="minorHAnsi" w:hAnsiTheme="minorHAnsi"/>
          <w:b/>
        </w:rPr>
      </w:pPr>
    </w:p>
    <w:p w:rsidR="00A60C62" w:rsidRDefault="00A60C62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1.Този кодекс определя задължителните етични норми за поведение на служителя на Държавна агенция за българите в чужбина и има за цел да укрепва общественото доверие в морала и профисионализма  на служителите, както и да повишава престижа на администрацията на ДАБЧ.</w:t>
      </w:r>
    </w:p>
    <w:p w:rsidR="00A60C62" w:rsidRDefault="00A60C62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2. Служителите на ДАБЧ изпълняват своите задължения и функции в съответствие със законите, актовете по тяхното прилагане и прилага стриктно правилата и процедурите, приети от оргоните на изпълнителната власт.</w:t>
      </w:r>
    </w:p>
    <w:p w:rsidR="00DE33AB" w:rsidRDefault="00DE33AB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3. Служителят на ДАБЧ се отнася с особено внимание към действията и решенията си, които засягат правата и интересите на личността, както и обществените интереси и ползи.</w:t>
      </w:r>
    </w:p>
    <w:p w:rsidR="00DE33AB" w:rsidRDefault="00DE33AB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4. Поведението на служителя на ДАБЧ се основава на принципите на лоялност, честност, безпристрасност, политическа неутралност, отговорност и отчетност-както пред обществото, така и в служебната йерархия.</w:t>
      </w:r>
    </w:p>
    <w:p w:rsidR="00F22772" w:rsidRDefault="00DE33AB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5. Служителят на ДАБЧ при изпълнение на служебните си задължения и в отношенията с колегите си не допуска нееднакво третиране и дискриминация, основани на националност, пол, раса, цвят, етнически и социален произход, генетични особености, език, религия или вяра, политически или други мнения, принадлежност към национално малцинство, имотно състояние, произход, намалена трудоспособност, възраст или сексуална ориентация.</w:t>
      </w:r>
    </w:p>
    <w:p w:rsidR="00437D33" w:rsidRDefault="00F22772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6.Служителят на ДАБЧ следва поведение, което не би могло да накърни престижа на администрацията на ДАБЧ, не само при изпълнение на служебните си задължения, но и в неговия обществен и личен живот.</w:t>
      </w:r>
    </w:p>
    <w:p w:rsidR="00437D33" w:rsidRDefault="00437D33" w:rsidP="00A60C62">
      <w:pPr>
        <w:ind w:firstLine="720"/>
        <w:rPr>
          <w:rFonts w:asciiTheme="minorHAnsi" w:hAnsiTheme="minorHAnsi"/>
        </w:rPr>
      </w:pPr>
    </w:p>
    <w:p w:rsidR="00DE33AB" w:rsidRDefault="00437D33" w:rsidP="00A60C6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ВЗАИМООТНОШЕНЕ С ГРАЖДАНИТЕ,</w:t>
      </w:r>
      <w:r w:rsidR="003A49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ЮРЕДИЧЕСКИТЕ ЛИЦА И ИНСТИТУЦИИ</w:t>
      </w:r>
      <w:r w:rsidR="003A49BF">
        <w:rPr>
          <w:rFonts w:asciiTheme="minorHAnsi" w:hAnsiTheme="minorHAnsi"/>
          <w:b/>
        </w:rPr>
        <w:t>ТЕ</w:t>
      </w:r>
      <w:r w:rsidR="00DE33AB">
        <w:rPr>
          <w:rFonts w:asciiTheme="minorHAnsi" w:hAnsiTheme="minorHAnsi"/>
        </w:rPr>
        <w:t xml:space="preserve"> </w:t>
      </w:r>
      <w:r w:rsidR="003A49BF">
        <w:rPr>
          <w:rFonts w:asciiTheme="minorHAnsi" w:hAnsiTheme="minorHAnsi"/>
        </w:rPr>
        <w:t xml:space="preserve"> </w:t>
      </w:r>
    </w:p>
    <w:p w:rsidR="003A49BF" w:rsidRDefault="003A49BF" w:rsidP="00A60C62">
      <w:pPr>
        <w:ind w:firstLine="720"/>
        <w:rPr>
          <w:rFonts w:asciiTheme="minorHAnsi" w:hAnsiTheme="minorHAnsi"/>
        </w:rPr>
      </w:pPr>
    </w:p>
    <w:p w:rsidR="003A49BF" w:rsidRDefault="003A49BF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1.Служителят на ДАБЧ изпълнява служебните си задължения без пристрастие или </w:t>
      </w:r>
      <w:r>
        <w:rPr>
          <w:rFonts w:asciiTheme="minorHAnsi" w:hAnsiTheme="minorHAnsi"/>
        </w:rPr>
        <w:lastRenderedPageBreak/>
        <w:t>предубеждение, като създава услония за равнопоставеност на разглежданите случаи и лица.</w:t>
      </w:r>
    </w:p>
    <w:p w:rsidR="003A49BF" w:rsidRDefault="003A49BF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2. Служителят на ДАБЧ е услужл</w:t>
      </w:r>
      <w:r w:rsidR="004A7159">
        <w:rPr>
          <w:rFonts w:asciiTheme="minorHAnsi" w:hAnsiTheme="minorHAnsi"/>
        </w:rPr>
        <w:t>ив, коректен, любезен и достъпен в отношенията си с гражданите и представители на други институции или юредически лица.</w:t>
      </w:r>
    </w:p>
    <w:p w:rsidR="004A7159" w:rsidRDefault="004A7159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3. Когато отговаря на кореспонденция, телефонни обаждания и електранни съобщения, служителят се старае да бъде максимално  полезен и отговаря изчерпателно и точно, докато това е практически възможно, на отправените запитвания.</w:t>
      </w:r>
    </w:p>
    <w:p w:rsidR="00600C5C" w:rsidRDefault="00600C5C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4. Ако засегнатият проблем не е в неговите компетенции, служителят на ДАБЧ насочва гражданите към подходящия служител в администрация по компетентност.</w:t>
      </w:r>
    </w:p>
    <w:p w:rsidR="00B85006" w:rsidRDefault="00B85006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5.</w:t>
      </w:r>
      <w:r w:rsidR="00D87707">
        <w:rPr>
          <w:rFonts w:asciiTheme="minorHAnsi" w:hAnsiTheme="minorHAnsi"/>
        </w:rPr>
        <w:t xml:space="preserve"> В случай на допусната грешка, която има неблагоприятно въздействие върху правата или интересите на гражданите или предтавител на институция или организация, служителят се извинява за нея и се старае да корегира негативния ефект от своята грешка по най-подходящия начин.</w:t>
      </w:r>
    </w:p>
    <w:p w:rsidR="00D87707" w:rsidRDefault="00D87707" w:rsidP="003A49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6. Служителят от ДАБЧ осъществява административно обслужване законообразно, своевременно и точно. Представя на гражданите, юредическите лица и другите институции необходимата информация с оглед защитата на техните законни права и интереси при спазване на нормативните изисквания.</w:t>
      </w:r>
    </w:p>
    <w:p w:rsidR="00D87707" w:rsidRDefault="00D87707" w:rsidP="003A49BF">
      <w:pPr>
        <w:rPr>
          <w:rFonts w:asciiTheme="minorHAnsi" w:hAnsiTheme="minorHAnsi"/>
        </w:rPr>
      </w:pPr>
    </w:p>
    <w:p w:rsidR="00D87707" w:rsidRDefault="00D87707" w:rsidP="003A49B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D87707">
        <w:rPr>
          <w:rFonts w:asciiTheme="minorHAnsi" w:hAnsiTheme="minorHAnsi"/>
          <w:b/>
        </w:rPr>
        <w:t>ПРОФЕСИОНАЛНО ПОВЕДЕНИЕ</w:t>
      </w:r>
    </w:p>
    <w:p w:rsidR="00D87707" w:rsidRDefault="00D87707" w:rsidP="003A49BF">
      <w:pPr>
        <w:rPr>
          <w:rFonts w:asciiTheme="minorHAnsi" w:hAnsiTheme="minorHAnsi"/>
          <w:b/>
        </w:rPr>
      </w:pPr>
    </w:p>
    <w:p w:rsidR="00D87707" w:rsidRDefault="00D87707" w:rsidP="00D87707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е безпристрастен и независим. Той се въздържа от </w:t>
      </w:r>
    </w:p>
    <w:p w:rsidR="00D87707" w:rsidRDefault="00D87707" w:rsidP="00D87707">
      <w:pPr>
        <w:rPr>
          <w:rFonts w:asciiTheme="minorHAnsi" w:hAnsiTheme="minorHAnsi"/>
        </w:rPr>
      </w:pPr>
      <w:r w:rsidRPr="00D87707">
        <w:rPr>
          <w:rFonts w:asciiTheme="minorHAnsi" w:hAnsiTheme="minorHAnsi"/>
        </w:rPr>
        <w:t>произволни действия, насочени</w:t>
      </w:r>
      <w:r>
        <w:rPr>
          <w:rFonts w:asciiTheme="minorHAnsi" w:hAnsiTheme="minorHAnsi"/>
        </w:rPr>
        <w:t xml:space="preserve"> срещу членовете на обществото, както и от привилигировано отношение на каквото и да е основание.</w:t>
      </w:r>
    </w:p>
    <w:p w:rsidR="00D87707" w:rsidRDefault="00D87707" w:rsidP="00D87707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поведението си служителят никога не се ръководи от лични или семейни </w:t>
      </w:r>
    </w:p>
    <w:p w:rsidR="00D87707" w:rsidRDefault="00D87707" w:rsidP="00D87707">
      <w:pPr>
        <w:rPr>
          <w:rFonts w:asciiTheme="minorHAnsi" w:hAnsiTheme="minorHAnsi"/>
        </w:rPr>
      </w:pPr>
      <w:r w:rsidRPr="00D87707">
        <w:rPr>
          <w:rFonts w:asciiTheme="minorHAnsi" w:hAnsiTheme="minorHAnsi"/>
        </w:rPr>
        <w:t xml:space="preserve">интереси и не </w:t>
      </w:r>
      <w:r>
        <w:rPr>
          <w:rFonts w:asciiTheme="minorHAnsi" w:hAnsiTheme="minorHAnsi"/>
        </w:rPr>
        <w:t xml:space="preserve">следва да се подава на политически натиск. Служителят не участва във взимане на решения, в които той или близък член на неговото семейство </w:t>
      </w:r>
      <w:r w:rsidR="006D6DC4">
        <w:rPr>
          <w:rFonts w:asciiTheme="minorHAnsi" w:hAnsiTheme="minorHAnsi"/>
        </w:rPr>
        <w:t>имат финансов интерес.</w:t>
      </w:r>
    </w:p>
    <w:p w:rsidR="006D6DC4" w:rsidRDefault="006D6DC4" w:rsidP="006D6DC4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изпълнява своевременно, добросъвестно, точно и с нужния </w:t>
      </w:r>
    </w:p>
    <w:p w:rsidR="006D6DC4" w:rsidRDefault="006D6DC4" w:rsidP="006D6DC4">
      <w:pPr>
        <w:rPr>
          <w:rFonts w:asciiTheme="minorHAnsi" w:hAnsiTheme="minorHAnsi"/>
        </w:rPr>
      </w:pPr>
      <w:r w:rsidRPr="006D6DC4">
        <w:rPr>
          <w:rFonts w:asciiTheme="minorHAnsi" w:hAnsiTheme="minorHAnsi"/>
        </w:rPr>
        <w:t>професинализъм възложените му задачи и не допуска при никакви обстоятелства правонарушения.</w:t>
      </w:r>
    </w:p>
    <w:p w:rsidR="00D337DA" w:rsidRDefault="00D337DA" w:rsidP="00D337DA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не използва служебното си положение и власт или </w:t>
      </w:r>
    </w:p>
    <w:p w:rsidR="00D337DA" w:rsidRPr="00D337DA" w:rsidRDefault="00D337DA" w:rsidP="00D337DA">
      <w:pPr>
        <w:rPr>
          <w:rFonts w:asciiTheme="minorHAnsi" w:hAnsiTheme="minorHAnsi"/>
        </w:rPr>
      </w:pPr>
      <w:r w:rsidRPr="00D337DA">
        <w:rPr>
          <w:rFonts w:asciiTheme="minorHAnsi" w:hAnsiTheme="minorHAnsi"/>
        </w:rPr>
        <w:t>информация, станала му известна при или по повод изпълнение на служебните му задължения, в свой или в чужд личен интерес.</w:t>
      </w:r>
    </w:p>
    <w:p w:rsidR="007F648C" w:rsidRDefault="007F648C" w:rsidP="007F6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не може да получава облага от трети лица, която</w:t>
      </w:r>
    </w:p>
    <w:p w:rsidR="007F648C" w:rsidRDefault="007F648C" w:rsidP="007F648C">
      <w:pPr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Pr="007F648C">
        <w:rPr>
          <w:rFonts w:asciiTheme="minorHAnsi" w:hAnsiTheme="minorHAnsi"/>
        </w:rPr>
        <w:t>снователно</w:t>
      </w:r>
      <w:r>
        <w:rPr>
          <w:rFonts w:asciiTheme="minorHAnsi" w:hAnsiTheme="minorHAnsi"/>
        </w:rPr>
        <w:t xml:space="preserve">  би се възприела като резултат от компромис с неговата честност и справедливост при изпълнение на служебните му задължения.</w:t>
      </w:r>
    </w:p>
    <w:p w:rsidR="007F648C" w:rsidRDefault="007F648C" w:rsidP="007F648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не допуска да бъде поставен във финансова зависимост</w:t>
      </w:r>
    </w:p>
    <w:p w:rsidR="007F648C" w:rsidRDefault="007F648C" w:rsidP="007F648C">
      <w:pPr>
        <w:rPr>
          <w:rFonts w:asciiTheme="minorHAnsi" w:hAnsiTheme="minorHAnsi"/>
        </w:rPr>
      </w:pPr>
      <w:r>
        <w:rPr>
          <w:rFonts w:asciiTheme="minorHAnsi" w:hAnsiTheme="minorHAnsi"/>
        </w:rPr>
        <w:t>Или друга обвързаност с външни лица или организации, която би могла да повлияе на изпълнението на служебните му задължения.</w:t>
      </w:r>
    </w:p>
    <w:p w:rsidR="00537839" w:rsidRDefault="00537839" w:rsidP="0053783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активно противодейства на корупционни прояви  и други</w:t>
      </w:r>
    </w:p>
    <w:p w:rsidR="00537839" w:rsidRDefault="00537839" w:rsidP="00537839">
      <w:pPr>
        <w:rPr>
          <w:rFonts w:asciiTheme="minorHAnsi" w:hAnsiTheme="minorHAnsi"/>
        </w:rPr>
      </w:pPr>
      <w:r>
        <w:rPr>
          <w:rFonts w:asciiTheme="minorHAnsi" w:hAnsiTheme="minorHAnsi"/>
        </w:rPr>
        <w:t>неправомерни деяния в администрацията на ДАБЧ.</w:t>
      </w:r>
    </w:p>
    <w:p w:rsidR="00537839" w:rsidRDefault="00537839" w:rsidP="0053783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не трябва да изразява лични мнения, които биха могли да</w:t>
      </w:r>
    </w:p>
    <w:p w:rsidR="00537839" w:rsidRDefault="00234FF5" w:rsidP="00537839">
      <w:pPr>
        <w:rPr>
          <w:rFonts w:asciiTheme="minorHAnsi" w:hAnsiTheme="minorHAnsi"/>
        </w:rPr>
      </w:pPr>
      <w:r>
        <w:rPr>
          <w:rFonts w:asciiTheme="minorHAnsi" w:hAnsiTheme="minorHAnsi"/>
        </w:rPr>
        <w:t>бъдат възприети като официален коментар.</w:t>
      </w:r>
    </w:p>
    <w:p w:rsidR="002E474F" w:rsidRDefault="002E474F" w:rsidP="002E474F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не разгласява факти и сведения, станали му известни при </w:t>
      </w:r>
    </w:p>
    <w:p w:rsidR="002E474F" w:rsidRDefault="002E474F" w:rsidP="002E474F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повод изпълнение на служебните му задължения, освен в изрично посочените от закона случаи.</w:t>
      </w:r>
    </w:p>
    <w:p w:rsidR="002E474F" w:rsidRDefault="002E474F" w:rsidP="002E474F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При изпълнение на служебните си задължения служителят на ДАБЧ опазва </w:t>
      </w:r>
    </w:p>
    <w:p w:rsidR="002E474F" w:rsidRDefault="002E474F" w:rsidP="002E474F">
      <w:pPr>
        <w:rPr>
          <w:rFonts w:asciiTheme="minorHAnsi" w:hAnsiTheme="minorHAnsi"/>
        </w:rPr>
      </w:pPr>
      <w:r>
        <w:rPr>
          <w:rFonts w:asciiTheme="minorHAnsi" w:hAnsiTheme="minorHAnsi"/>
        </w:rPr>
        <w:t>повереното му имущество, както и не допуска ползването му за лични цели.</w:t>
      </w:r>
    </w:p>
    <w:p w:rsidR="0051067F" w:rsidRDefault="0051067F" w:rsidP="002E474F">
      <w:pPr>
        <w:rPr>
          <w:rFonts w:asciiTheme="minorHAnsi" w:hAnsiTheme="minorHAnsi"/>
        </w:rPr>
      </w:pPr>
    </w:p>
    <w:p w:rsidR="0051067F" w:rsidRDefault="0051067F" w:rsidP="002E474F">
      <w:pPr>
        <w:rPr>
          <w:rFonts w:asciiTheme="minorHAnsi" w:hAnsiTheme="minorHAnsi"/>
        </w:rPr>
      </w:pPr>
    </w:p>
    <w:p w:rsidR="0051067F" w:rsidRDefault="0051067F" w:rsidP="002E474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ВЗАИМООТНОШЕНИЯ С КОЛЕГИТЕ</w:t>
      </w:r>
    </w:p>
    <w:p w:rsidR="0051067F" w:rsidRDefault="0051067F" w:rsidP="002E474F">
      <w:pPr>
        <w:rPr>
          <w:rFonts w:asciiTheme="minorHAnsi" w:hAnsiTheme="minorHAnsi"/>
          <w:b/>
        </w:rPr>
      </w:pPr>
    </w:p>
    <w:p w:rsidR="0051067F" w:rsidRDefault="0051067F" w:rsidP="0051067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се отнася с колегите си коректно и почтено, уважавайки </w:t>
      </w:r>
    </w:p>
    <w:p w:rsidR="0051067F" w:rsidRDefault="0051067F" w:rsidP="0051067F">
      <w:pPr>
        <w:rPr>
          <w:rFonts w:asciiTheme="minorHAnsi" w:hAnsiTheme="minorHAnsi"/>
        </w:rPr>
      </w:pPr>
      <w:r>
        <w:rPr>
          <w:rFonts w:asciiTheme="minorHAnsi" w:hAnsiTheme="minorHAnsi"/>
        </w:rPr>
        <w:t>тяхното мнение и личен живот. Той проявява готовност да окаже помощ и съдействие на своите колеги при изпълнение на служебните им задължения.</w:t>
      </w:r>
    </w:p>
    <w:p w:rsidR="0051067F" w:rsidRDefault="0051067F" w:rsidP="0051067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спомага с поведението си и отношенията с колегите за </w:t>
      </w:r>
    </w:p>
    <w:p w:rsidR="0051067F" w:rsidRDefault="0051067F" w:rsidP="0051067F">
      <w:pPr>
        <w:rPr>
          <w:rFonts w:asciiTheme="minorHAnsi" w:hAnsiTheme="minorHAnsi"/>
        </w:rPr>
      </w:pPr>
      <w:r>
        <w:rPr>
          <w:rFonts w:asciiTheme="minorHAnsi" w:hAnsiTheme="minorHAnsi"/>
        </w:rPr>
        <w:t>Формиране на добра организационна култура, основана на споделени ценности и етични</w:t>
      </w:r>
    </w:p>
    <w:p w:rsidR="0051067F" w:rsidRDefault="0051067F" w:rsidP="0051067F">
      <w:pPr>
        <w:rPr>
          <w:rFonts w:asciiTheme="minorHAnsi" w:hAnsiTheme="minorHAnsi"/>
        </w:rPr>
      </w:pPr>
      <w:r>
        <w:rPr>
          <w:rFonts w:asciiTheme="minorHAnsi" w:hAnsiTheme="minorHAnsi"/>
        </w:rPr>
        <w:t>норми.</w:t>
      </w:r>
    </w:p>
    <w:p w:rsidR="0051067F" w:rsidRDefault="0051067F" w:rsidP="0051067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ДАБЧ, особено  когато е висш държавен служител или изпълнява</w:t>
      </w:r>
    </w:p>
    <w:p w:rsidR="0051067F" w:rsidRDefault="0051067F" w:rsidP="0051067F">
      <w:pPr>
        <w:rPr>
          <w:rFonts w:asciiTheme="minorHAnsi" w:hAnsiTheme="minorHAnsi"/>
        </w:rPr>
      </w:pPr>
      <w:r>
        <w:rPr>
          <w:rFonts w:asciiTheme="minorHAnsi" w:hAnsiTheme="minorHAnsi"/>
        </w:rPr>
        <w:t>ръководни функции, трябва да бъде за пример на другите служители с изпълнението на служебните си задължения, своето лично поведение и чувство за отговорност.</w:t>
      </w:r>
    </w:p>
    <w:p w:rsidR="0051067F" w:rsidRDefault="0051067F" w:rsidP="0051067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е длъжен да спазва служебната йерархия и стриктно да </w:t>
      </w:r>
    </w:p>
    <w:p w:rsidR="004E4C7A" w:rsidRDefault="0051067F" w:rsidP="0051067F">
      <w:pPr>
        <w:rPr>
          <w:rFonts w:asciiTheme="minorHAnsi" w:hAnsiTheme="minorHAnsi"/>
        </w:rPr>
      </w:pPr>
      <w:r w:rsidRPr="0051067F">
        <w:rPr>
          <w:rFonts w:asciiTheme="minorHAnsi" w:hAnsiTheme="minorHAnsi"/>
        </w:rPr>
        <w:t xml:space="preserve">изпълнява </w:t>
      </w:r>
      <w:r w:rsidR="004E4C7A">
        <w:rPr>
          <w:rFonts w:asciiTheme="minorHAnsi" w:hAnsiTheme="minorHAnsi"/>
        </w:rPr>
        <w:t>актовете и заповедите на неговите непосредствени и висшестоящите на тях ръководители на агенцията.</w:t>
      </w:r>
    </w:p>
    <w:p w:rsidR="002A23A0" w:rsidRDefault="004E4C7A" w:rsidP="004E4C7A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не е длъжен да изпълни неправомерна заповед, издадена по </w:t>
      </w:r>
    </w:p>
    <w:p w:rsidR="0051067F" w:rsidRPr="002A23A0" w:rsidRDefault="004E4C7A" w:rsidP="002A23A0">
      <w:pPr>
        <w:rPr>
          <w:rFonts w:asciiTheme="minorHAnsi" w:hAnsiTheme="minorHAnsi"/>
        </w:rPr>
      </w:pPr>
      <w:r w:rsidRPr="002A23A0">
        <w:rPr>
          <w:rFonts w:asciiTheme="minorHAnsi" w:hAnsiTheme="minorHAnsi"/>
        </w:rPr>
        <w:t>установения ред, кагато тя съдържа очевидно за него правонарушение.</w:t>
      </w:r>
      <w:r w:rsidR="0051067F" w:rsidRPr="002A23A0">
        <w:rPr>
          <w:rFonts w:asciiTheme="minorHAnsi" w:hAnsiTheme="minorHAnsi"/>
        </w:rPr>
        <w:t xml:space="preserve"> </w:t>
      </w:r>
    </w:p>
    <w:p w:rsidR="00D87707" w:rsidRDefault="002A23A0" w:rsidP="002A23A0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може да поиска писменно потвърждение на служебния акт, когато в </w:t>
      </w:r>
    </w:p>
    <w:p w:rsidR="002A23A0" w:rsidRDefault="002A23A0" w:rsidP="002A23A0">
      <w:pPr>
        <w:rPr>
          <w:rFonts w:asciiTheme="minorHAnsi" w:hAnsiTheme="minorHAnsi"/>
        </w:rPr>
      </w:pPr>
      <w:r>
        <w:rPr>
          <w:rFonts w:asciiTheme="minorHAnsi" w:hAnsiTheme="minorHAnsi"/>
        </w:rPr>
        <w:t>Отправената до него устна заповед се съдържа очевидно за него правонарушение.</w:t>
      </w:r>
    </w:p>
    <w:p w:rsidR="00126E70" w:rsidRDefault="00126E70" w:rsidP="002A23A0">
      <w:pPr>
        <w:rPr>
          <w:rFonts w:asciiTheme="minorHAnsi" w:hAnsiTheme="minorHAnsi"/>
        </w:rPr>
      </w:pPr>
    </w:p>
    <w:p w:rsidR="00126E70" w:rsidRDefault="00126E70" w:rsidP="002A23A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ЛИЧНО ПОВЕДЕНИЕ</w:t>
      </w:r>
    </w:p>
    <w:p w:rsidR="00126E70" w:rsidRDefault="00126E70" w:rsidP="002A23A0">
      <w:pPr>
        <w:rPr>
          <w:rFonts w:asciiTheme="minorHAnsi" w:hAnsiTheme="minorHAnsi"/>
        </w:rPr>
      </w:pPr>
    </w:p>
    <w:p w:rsidR="00126E70" w:rsidRDefault="00126E70" w:rsidP="00126E7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не допуска поведение и облекло, което би било </w:t>
      </w:r>
    </w:p>
    <w:p w:rsidR="00126E70" w:rsidRDefault="00126E70" w:rsidP="00126E70">
      <w:pPr>
        <w:rPr>
          <w:rFonts w:asciiTheme="minorHAnsi" w:hAnsiTheme="minorHAnsi"/>
        </w:rPr>
      </w:pPr>
      <w:r>
        <w:rPr>
          <w:rFonts w:asciiTheme="minorHAnsi" w:hAnsiTheme="minorHAnsi"/>
        </w:rPr>
        <w:t>н</w:t>
      </w:r>
      <w:r w:rsidRPr="00126E70">
        <w:rPr>
          <w:rFonts w:asciiTheme="minorHAnsi" w:hAnsiTheme="minorHAnsi"/>
        </w:rPr>
        <w:t>есъвместимо</w:t>
      </w:r>
      <w:r>
        <w:rPr>
          <w:rFonts w:asciiTheme="minorHAnsi" w:hAnsiTheme="minorHAnsi"/>
        </w:rPr>
        <w:t xml:space="preserve"> с добрите нрави.</w:t>
      </w:r>
    </w:p>
    <w:p w:rsidR="00126E70" w:rsidRDefault="00126E70" w:rsidP="00126E7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Служителят на ДАБЧ не следва да придобива имущество по начин, който </w:t>
      </w:r>
    </w:p>
    <w:p w:rsidR="00126E70" w:rsidRDefault="00126E70" w:rsidP="00126E70">
      <w:pPr>
        <w:rPr>
          <w:rFonts w:asciiTheme="minorHAnsi" w:hAnsiTheme="minorHAnsi"/>
        </w:rPr>
      </w:pPr>
      <w:r>
        <w:rPr>
          <w:rFonts w:asciiTheme="minorHAnsi" w:hAnsiTheme="minorHAnsi"/>
        </w:rPr>
        <w:t>Създава съмнение за злоупотреби със служебното му положение.</w:t>
      </w:r>
    </w:p>
    <w:p w:rsidR="00126E70" w:rsidRDefault="00126E70" w:rsidP="00126E7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не може да упражнява дейности, забранени му от Закона</w:t>
      </w:r>
    </w:p>
    <w:p w:rsidR="00126E70" w:rsidRDefault="00126E70" w:rsidP="00126E70">
      <w:pPr>
        <w:rPr>
          <w:rFonts w:asciiTheme="minorHAnsi" w:hAnsiTheme="minorHAnsi"/>
        </w:rPr>
      </w:pPr>
      <w:r>
        <w:rPr>
          <w:rFonts w:asciiTheme="minorHAnsi" w:hAnsiTheme="minorHAnsi"/>
        </w:rPr>
        <w:t>за  държавния служител и други нормативни актове, както и да получава доходи от такива дейности.</w:t>
      </w:r>
    </w:p>
    <w:p w:rsidR="00126E70" w:rsidRDefault="00126E70" w:rsidP="00126E7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При осъществяване на действия, несъвместими с поведението по този кодекс,</w:t>
      </w:r>
    </w:p>
    <w:p w:rsidR="0054558A" w:rsidRDefault="00126E70" w:rsidP="00126E70">
      <w:pPr>
        <w:rPr>
          <w:rFonts w:asciiTheme="minorHAnsi" w:hAnsiTheme="minorHAnsi"/>
        </w:rPr>
      </w:pPr>
      <w:r>
        <w:rPr>
          <w:rFonts w:asciiTheme="minorHAnsi" w:hAnsiTheme="minorHAnsi"/>
        </w:rPr>
        <w:t>служителят на ДАБЧ би следвало да се оттегли от служба в администрацията на агенцията.</w:t>
      </w:r>
    </w:p>
    <w:p w:rsidR="0054558A" w:rsidRDefault="0054558A" w:rsidP="00126E70">
      <w:pPr>
        <w:rPr>
          <w:rFonts w:asciiTheme="minorHAnsi" w:hAnsiTheme="minorHAnsi"/>
        </w:rPr>
      </w:pPr>
    </w:p>
    <w:p w:rsidR="000F6AE7" w:rsidRDefault="0054558A" w:rsidP="00126E7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0F6AE7">
        <w:rPr>
          <w:rFonts w:asciiTheme="minorHAnsi" w:hAnsiTheme="minorHAnsi"/>
          <w:b/>
        </w:rPr>
        <w:t>КОНФЛИКТ НА ИНТЕРЕСИ. МЕРКИ ПО ПРИЛАГАНЕ</w:t>
      </w:r>
    </w:p>
    <w:p w:rsidR="000F6AE7" w:rsidRDefault="000F6AE7" w:rsidP="00126E70">
      <w:pPr>
        <w:rPr>
          <w:rFonts w:asciiTheme="minorHAnsi" w:hAnsiTheme="minorHAnsi"/>
          <w:b/>
        </w:rPr>
      </w:pPr>
    </w:p>
    <w:p w:rsidR="000F6AE7" w:rsidRDefault="000F6AE7" w:rsidP="000F6AE7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Конфликт на интереси възниква, когато служител на ДАБЧ има частен интерес,</w:t>
      </w:r>
    </w:p>
    <w:p w:rsidR="000F6AE7" w:rsidRDefault="000F6AE7" w:rsidP="000F6AE7">
      <w:pPr>
        <w:rPr>
          <w:rFonts w:asciiTheme="minorHAnsi" w:hAnsiTheme="minorHAnsi"/>
        </w:rPr>
      </w:pPr>
      <w:r>
        <w:rPr>
          <w:rFonts w:asciiTheme="minorHAnsi" w:hAnsiTheme="minorHAnsi"/>
        </w:rPr>
        <w:t>който може да повлияе върху безпристрастното и обективно изпълнение на правомощията</w:t>
      </w:r>
    </w:p>
    <w:p w:rsidR="00126E70" w:rsidRDefault="00126E70" w:rsidP="000F6AE7">
      <w:pPr>
        <w:rPr>
          <w:rFonts w:asciiTheme="minorHAnsi" w:hAnsiTheme="minorHAnsi"/>
        </w:rPr>
      </w:pPr>
      <w:r w:rsidRPr="000F6AE7">
        <w:rPr>
          <w:rFonts w:asciiTheme="minorHAnsi" w:hAnsiTheme="minorHAnsi"/>
        </w:rPr>
        <w:t xml:space="preserve"> </w:t>
      </w:r>
      <w:r w:rsidR="000F6AE7">
        <w:rPr>
          <w:rFonts w:asciiTheme="minorHAnsi" w:hAnsiTheme="minorHAnsi"/>
        </w:rPr>
        <w:t>или задълженията му по служба, по смисъла на Закона за предотвратяване и разкриване на конфликт на интереси.</w:t>
      </w:r>
    </w:p>
    <w:p w:rsidR="00AD5BB6" w:rsidRDefault="00AD5BB6" w:rsidP="00B363D6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Служителите на ДАБЧ не могат да заемат длъжност, която съгласно </w:t>
      </w:r>
    </w:p>
    <w:p w:rsidR="00B363D6" w:rsidRDefault="00AD5BB6" w:rsidP="00AD5BB6">
      <w:pPr>
        <w:rPr>
          <w:rFonts w:asciiTheme="minorHAnsi" w:hAnsiTheme="minorHAnsi"/>
        </w:rPr>
      </w:pPr>
      <w:r w:rsidRPr="00AD5BB6">
        <w:rPr>
          <w:rFonts w:asciiTheme="minorHAnsi" w:hAnsiTheme="minorHAnsi"/>
        </w:rPr>
        <w:t xml:space="preserve">Конституцията на Република България или специален закон е несъвместима с тяхното положение, и да извършват дейности в частен интерес при изпълнение на задълженията си по служба, които представляват конфликт на интереси по смесъла на ЗПРКИ. </w:t>
      </w:r>
    </w:p>
    <w:p w:rsidR="00B17438" w:rsidRDefault="00B17438" w:rsidP="00B17438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Етичния кодекс подлежи на задължително спазване от всички служители и</w:t>
      </w:r>
    </w:p>
    <w:p w:rsidR="00B17438" w:rsidRDefault="00B17438" w:rsidP="00B1743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Ръководни длъжностни лица в Държавна агенция за българите в чужбина.</w:t>
      </w:r>
    </w:p>
    <w:p w:rsidR="00B17438" w:rsidRDefault="00B17438" w:rsidP="00B17438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Директорите на дирекции в ДАБЧ организират и осъществяват наблюдение и</w:t>
      </w:r>
    </w:p>
    <w:p w:rsidR="00B17438" w:rsidRDefault="00B17438" w:rsidP="00B17438">
      <w:pPr>
        <w:rPr>
          <w:rFonts w:asciiTheme="minorHAnsi" w:hAnsiTheme="minorHAnsi"/>
        </w:rPr>
      </w:pPr>
      <w:r>
        <w:rPr>
          <w:rFonts w:asciiTheme="minorHAnsi" w:hAnsiTheme="minorHAnsi"/>
        </w:rPr>
        <w:t>Контрол за спазване на Етичния кодек.</w:t>
      </w:r>
    </w:p>
    <w:p w:rsidR="00B17438" w:rsidRDefault="00B17438" w:rsidP="00B17438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Всяко нарушение на установените в Етичния кодес правила ще бъде</w:t>
      </w:r>
    </w:p>
    <w:p w:rsidR="00B17438" w:rsidRDefault="00B17438" w:rsidP="00B17438">
      <w:pPr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Pr="00B17438">
        <w:rPr>
          <w:rFonts w:asciiTheme="minorHAnsi" w:hAnsiTheme="minorHAnsi"/>
        </w:rPr>
        <w:t>азглеждано</w:t>
      </w:r>
      <w:r>
        <w:rPr>
          <w:rFonts w:asciiTheme="minorHAnsi" w:hAnsiTheme="minorHAnsi"/>
        </w:rPr>
        <w:t xml:space="preserve"> като основание за търсене на дисциплинарна отговорност, съгласно разпоредбите на Закона за държавния служител и Кодекса на труда.</w:t>
      </w:r>
    </w:p>
    <w:p w:rsidR="00446357" w:rsidRDefault="00B17438" w:rsidP="00B17438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Етичния кодекс следва да се доведе до знанието на всички служители и </w:t>
      </w:r>
    </w:p>
    <w:p w:rsidR="00B17438" w:rsidRPr="00B17438" w:rsidRDefault="00B17438" w:rsidP="006C437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ръководни длъжности лица в ДАБЧ за сведение и изпълнение, като запознаването с неговото съдържание се удостоверява лично от служителите чрез подпис.</w:t>
      </w:r>
    </w:p>
    <w:p w:rsidR="00CC4A4D" w:rsidRDefault="006C4374" w:rsidP="006C437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 първоночално втъпване в длъжност, непосредствения ръководител е </w:t>
      </w:r>
    </w:p>
    <w:p w:rsidR="007F648C" w:rsidRDefault="006C4374" w:rsidP="00CC4A4D">
      <w:pPr>
        <w:rPr>
          <w:rFonts w:asciiTheme="minorHAnsi" w:hAnsiTheme="minorHAnsi"/>
        </w:rPr>
      </w:pPr>
      <w:r w:rsidRPr="00CC4A4D">
        <w:rPr>
          <w:rFonts w:asciiTheme="minorHAnsi" w:hAnsiTheme="minorHAnsi"/>
        </w:rPr>
        <w:t>длъжен да запознае служителя с разпоредбите на Етичния кодекс.</w:t>
      </w:r>
    </w:p>
    <w:p w:rsidR="00952ED9" w:rsidRPr="00CC4A4D" w:rsidRDefault="00952ED9" w:rsidP="00CC4A4D">
      <w:pPr>
        <w:rPr>
          <w:rFonts w:asciiTheme="minorHAnsi" w:hAnsiTheme="minorHAnsi"/>
        </w:rPr>
      </w:pPr>
    </w:p>
    <w:p w:rsidR="009F1788" w:rsidRPr="00952ED9" w:rsidRDefault="009F1788" w:rsidP="009F1788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952ED9">
        <w:rPr>
          <w:rFonts w:asciiTheme="minorHAnsi" w:hAnsiTheme="minorHAnsi"/>
        </w:rPr>
        <w:t>Етичния кодекс влиза в сила от</w:t>
      </w:r>
      <w:r w:rsidR="00952ED9" w:rsidRPr="00952ED9">
        <w:rPr>
          <w:rFonts w:asciiTheme="minorHAnsi" w:hAnsiTheme="minorHAnsi"/>
        </w:rPr>
        <w:t xml:space="preserve"> датата на </w:t>
      </w:r>
      <w:r w:rsidRPr="00952ED9">
        <w:rPr>
          <w:rFonts w:asciiTheme="minorHAnsi" w:hAnsiTheme="minorHAnsi"/>
        </w:rPr>
        <w:t xml:space="preserve"> ут</w:t>
      </w:r>
      <w:r w:rsidR="00952ED9" w:rsidRPr="00952ED9">
        <w:rPr>
          <w:rFonts w:asciiTheme="minorHAnsi" w:hAnsiTheme="minorHAnsi"/>
        </w:rPr>
        <w:t xml:space="preserve">върждаването му от председателя </w:t>
      </w:r>
    </w:p>
    <w:p w:rsidR="00A60C62" w:rsidRPr="00952ED9" w:rsidRDefault="00952ED9" w:rsidP="009F1788">
      <w:pPr>
        <w:rPr>
          <w:rFonts w:asciiTheme="minorHAnsi" w:hAnsiTheme="minorHAnsi"/>
        </w:rPr>
      </w:pPr>
      <w:r w:rsidRPr="00952ED9">
        <w:rPr>
          <w:rFonts w:asciiTheme="minorHAnsi" w:hAnsiTheme="minorHAnsi"/>
        </w:rPr>
        <w:t xml:space="preserve">на </w:t>
      </w:r>
      <w:r w:rsidR="009F1788" w:rsidRPr="00952ED9">
        <w:rPr>
          <w:rFonts w:asciiTheme="minorHAnsi" w:hAnsiTheme="minorHAnsi"/>
        </w:rPr>
        <w:t>Държавна агенция за българите в чужбина</w:t>
      </w:r>
      <w:bookmarkStart w:id="0" w:name="_GoBack"/>
      <w:bookmarkEnd w:id="0"/>
    </w:p>
    <w:sectPr w:rsidR="00A60C62" w:rsidRPr="00952ED9" w:rsidSect="00A60C62">
      <w:type w:val="continuous"/>
      <w:pgSz w:w="11900" w:h="16840"/>
      <w:pgMar w:top="707" w:right="1001" w:bottom="2653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6E" w:rsidRDefault="00041C6E" w:rsidP="004B6C34">
      <w:r>
        <w:separator/>
      </w:r>
    </w:p>
  </w:endnote>
  <w:endnote w:type="continuationSeparator" w:id="0">
    <w:p w:rsidR="00041C6E" w:rsidRDefault="00041C6E" w:rsidP="004B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6E" w:rsidRDefault="00041C6E"/>
  </w:footnote>
  <w:footnote w:type="continuationSeparator" w:id="0">
    <w:p w:rsidR="00041C6E" w:rsidRDefault="00041C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FB"/>
    <w:multiLevelType w:val="multilevel"/>
    <w:tmpl w:val="B0DA1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D21A7"/>
    <w:multiLevelType w:val="multilevel"/>
    <w:tmpl w:val="8D206D8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10D9E"/>
    <w:multiLevelType w:val="hybridMultilevel"/>
    <w:tmpl w:val="863AC14C"/>
    <w:lvl w:ilvl="0" w:tplc="2B80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0247"/>
    <w:multiLevelType w:val="multilevel"/>
    <w:tmpl w:val="30208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B640E"/>
    <w:multiLevelType w:val="hybridMultilevel"/>
    <w:tmpl w:val="3494847A"/>
    <w:lvl w:ilvl="0" w:tplc="3868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10C80"/>
    <w:multiLevelType w:val="multilevel"/>
    <w:tmpl w:val="5AEC8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04163"/>
    <w:multiLevelType w:val="multilevel"/>
    <w:tmpl w:val="726C0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D5B1A"/>
    <w:multiLevelType w:val="multilevel"/>
    <w:tmpl w:val="59326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92D44"/>
    <w:multiLevelType w:val="hybridMultilevel"/>
    <w:tmpl w:val="17627F2C"/>
    <w:lvl w:ilvl="0" w:tplc="445A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87C7F"/>
    <w:multiLevelType w:val="multilevel"/>
    <w:tmpl w:val="DBE0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C3162"/>
    <w:multiLevelType w:val="multilevel"/>
    <w:tmpl w:val="61346C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C181B"/>
    <w:multiLevelType w:val="multilevel"/>
    <w:tmpl w:val="11B0F65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2249B9"/>
    <w:multiLevelType w:val="multilevel"/>
    <w:tmpl w:val="0298F8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5C67A8"/>
    <w:multiLevelType w:val="multilevel"/>
    <w:tmpl w:val="F9C47B7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6E75"/>
    <w:multiLevelType w:val="multilevel"/>
    <w:tmpl w:val="8FE23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3B1061"/>
    <w:multiLevelType w:val="multilevel"/>
    <w:tmpl w:val="FD1A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82CD9"/>
    <w:multiLevelType w:val="multilevel"/>
    <w:tmpl w:val="6ACEB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E04653"/>
    <w:multiLevelType w:val="multilevel"/>
    <w:tmpl w:val="628C06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CB7C38"/>
    <w:multiLevelType w:val="multilevel"/>
    <w:tmpl w:val="A3F09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C6662"/>
    <w:multiLevelType w:val="multilevel"/>
    <w:tmpl w:val="0E4E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466C64"/>
    <w:multiLevelType w:val="multilevel"/>
    <w:tmpl w:val="11E863B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C273F3"/>
    <w:multiLevelType w:val="multilevel"/>
    <w:tmpl w:val="F0769A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2723D"/>
    <w:multiLevelType w:val="multilevel"/>
    <w:tmpl w:val="BB4600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26856"/>
    <w:multiLevelType w:val="hybridMultilevel"/>
    <w:tmpl w:val="1B18BAD6"/>
    <w:lvl w:ilvl="0" w:tplc="DC06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705C0F"/>
    <w:multiLevelType w:val="multilevel"/>
    <w:tmpl w:val="F7A89F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E70D3A"/>
    <w:multiLevelType w:val="multilevel"/>
    <w:tmpl w:val="232CA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72A0D"/>
    <w:multiLevelType w:val="multilevel"/>
    <w:tmpl w:val="01B2472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BA69F3"/>
    <w:multiLevelType w:val="multilevel"/>
    <w:tmpl w:val="961E9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86001F"/>
    <w:multiLevelType w:val="multilevel"/>
    <w:tmpl w:val="9F60CAD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0"/>
  </w:num>
  <w:num w:numId="5">
    <w:abstractNumId w:val="19"/>
  </w:num>
  <w:num w:numId="6">
    <w:abstractNumId w:val="28"/>
  </w:num>
  <w:num w:numId="7">
    <w:abstractNumId w:val="16"/>
  </w:num>
  <w:num w:numId="8">
    <w:abstractNumId w:val="2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21"/>
  </w:num>
  <w:num w:numId="14">
    <w:abstractNumId w:val="0"/>
  </w:num>
  <w:num w:numId="15">
    <w:abstractNumId w:val="15"/>
  </w:num>
  <w:num w:numId="16">
    <w:abstractNumId w:val="22"/>
  </w:num>
  <w:num w:numId="17">
    <w:abstractNumId w:val="25"/>
  </w:num>
  <w:num w:numId="18">
    <w:abstractNumId w:val="1"/>
  </w:num>
  <w:num w:numId="19">
    <w:abstractNumId w:val="26"/>
  </w:num>
  <w:num w:numId="20">
    <w:abstractNumId w:val="10"/>
  </w:num>
  <w:num w:numId="21">
    <w:abstractNumId w:val="12"/>
  </w:num>
  <w:num w:numId="22">
    <w:abstractNumId w:val="3"/>
  </w:num>
  <w:num w:numId="23">
    <w:abstractNumId w:val="5"/>
  </w:num>
  <w:num w:numId="24">
    <w:abstractNumId w:val="14"/>
  </w:num>
  <w:num w:numId="25">
    <w:abstractNumId w:val="18"/>
  </w:num>
  <w:num w:numId="26">
    <w:abstractNumId w:val="8"/>
  </w:num>
  <w:num w:numId="27">
    <w:abstractNumId w:val="4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B6C34"/>
    <w:rsid w:val="00041C6E"/>
    <w:rsid w:val="00084D80"/>
    <w:rsid w:val="000F6AE7"/>
    <w:rsid w:val="00126E70"/>
    <w:rsid w:val="00164C63"/>
    <w:rsid w:val="001A4803"/>
    <w:rsid w:val="00234FF5"/>
    <w:rsid w:val="002A23A0"/>
    <w:rsid w:val="002E474F"/>
    <w:rsid w:val="002F2641"/>
    <w:rsid w:val="003A49BF"/>
    <w:rsid w:val="00407617"/>
    <w:rsid w:val="00437D33"/>
    <w:rsid w:val="00446357"/>
    <w:rsid w:val="004762D1"/>
    <w:rsid w:val="004A7159"/>
    <w:rsid w:val="004B6C34"/>
    <w:rsid w:val="004E4C7A"/>
    <w:rsid w:val="0051067F"/>
    <w:rsid w:val="005300DE"/>
    <w:rsid w:val="00537839"/>
    <w:rsid w:val="0054558A"/>
    <w:rsid w:val="00600C5C"/>
    <w:rsid w:val="006B53E1"/>
    <w:rsid w:val="006C4374"/>
    <w:rsid w:val="006D64C3"/>
    <w:rsid w:val="006D6DC4"/>
    <w:rsid w:val="00700264"/>
    <w:rsid w:val="00733ABC"/>
    <w:rsid w:val="007F2E16"/>
    <w:rsid w:val="007F648C"/>
    <w:rsid w:val="008708B4"/>
    <w:rsid w:val="0093799B"/>
    <w:rsid w:val="00952ED9"/>
    <w:rsid w:val="00985907"/>
    <w:rsid w:val="009F1788"/>
    <w:rsid w:val="00A60C62"/>
    <w:rsid w:val="00AD5BB6"/>
    <w:rsid w:val="00B17438"/>
    <w:rsid w:val="00B363D6"/>
    <w:rsid w:val="00B85006"/>
    <w:rsid w:val="00C3055B"/>
    <w:rsid w:val="00CC4A4D"/>
    <w:rsid w:val="00D337DA"/>
    <w:rsid w:val="00D3788F"/>
    <w:rsid w:val="00D87707"/>
    <w:rsid w:val="00DE33AB"/>
    <w:rsid w:val="00DF27C6"/>
    <w:rsid w:val="00E54648"/>
    <w:rsid w:val="00EB71EA"/>
    <w:rsid w:val="00EC6D64"/>
    <w:rsid w:val="00F22772"/>
    <w:rsid w:val="00F349F6"/>
    <w:rsid w:val="00F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6C34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_"/>
    <w:basedOn w:val="DefaultParagraphFont"/>
    <w:link w:val="22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ен текст (2) + 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Заглавие #2 + Не е удебелен"/>
    <w:basedOn w:val="2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pt">
    <w:name w:val="Основен текст (2) + 9 pt;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2pt">
    <w:name w:val="Основен текст (2) + 12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85pt">
    <w:name w:val="Основен текст (2) + 8;5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27pt-1pt">
    <w:name w:val="Основен текст (2) + 27 pt;Разредка -1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bg-BG" w:eastAsia="bg-BG" w:bidi="bg-BG"/>
    </w:rPr>
  </w:style>
  <w:style w:type="character" w:customStyle="1" w:styleId="2Garamond25pt-3pt">
    <w:name w:val="Основен текст (2) + Garamond;25 pt;Разредка -3 pt"/>
    <w:basedOn w:val="21"/>
    <w:rsid w:val="004B6C3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105pt">
    <w:name w:val="Основен текст (2) + 10;5 pt;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link w:val="5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лавие #1 Exact"/>
    <w:basedOn w:val="DefaultParagraphFont"/>
    <w:link w:val="1"/>
    <w:rsid w:val="004B6C3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1Consolas13pt0ptExact">
    <w:name w:val="Заглавие #1 + Consolas;13 pt;Не е удебелен;Курсив;Разредка 0 pt Exact"/>
    <w:basedOn w:val="1Exact"/>
    <w:rsid w:val="004B6C3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">
    <w:name w:val="Заглавие на таблица_"/>
    <w:basedOn w:val="DefaultParagraphFont"/>
    <w:link w:val="a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45pt-7pt">
    <w:name w:val="Основен текст (2) + Arial Narrow;45 pt;Разредка -7 pt"/>
    <w:basedOn w:val="21"/>
    <w:rsid w:val="004B6C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40"/>
      <w:w w:val="100"/>
      <w:position w:val="0"/>
      <w:sz w:val="90"/>
      <w:szCs w:val="90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DefaultParagraphFont"/>
    <w:link w:val="40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лавие #2"/>
    <w:basedOn w:val="Normal"/>
    <w:link w:val="2"/>
    <w:rsid w:val="004B6C34"/>
    <w:pPr>
      <w:shd w:val="clear" w:color="auto" w:fill="FFFFFF"/>
      <w:spacing w:after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ен текст (2)"/>
    <w:basedOn w:val="Normal"/>
    <w:link w:val="21"/>
    <w:rsid w:val="004B6C34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ен текст (5)"/>
    <w:basedOn w:val="Normal"/>
    <w:link w:val="5Exact"/>
    <w:rsid w:val="004B6C3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лавие #1"/>
    <w:basedOn w:val="Normal"/>
    <w:link w:val="1Exact"/>
    <w:rsid w:val="004B6C34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pacing w:val="-20"/>
      <w:sz w:val="32"/>
      <w:szCs w:val="32"/>
    </w:rPr>
  </w:style>
  <w:style w:type="paragraph" w:customStyle="1" w:styleId="a0">
    <w:name w:val="Заглавие на таблица"/>
    <w:basedOn w:val="Normal"/>
    <w:link w:val="a"/>
    <w:rsid w:val="004B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4B6C3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ен текст (4)"/>
    <w:basedOn w:val="Normal"/>
    <w:link w:val="4"/>
    <w:rsid w:val="004B6C34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60C62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6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6C34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_"/>
    <w:basedOn w:val="DefaultParagraphFont"/>
    <w:link w:val="22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ен текст (2) + 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Заглавие #2 + Не е удебелен"/>
    <w:basedOn w:val="2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pt">
    <w:name w:val="Основен текст (2) + 9 pt;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2pt">
    <w:name w:val="Основен текст (2) + 12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85pt">
    <w:name w:val="Основен текст (2) + 8;5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27pt-1pt">
    <w:name w:val="Основен текст (2) + 27 pt;Разредка -1 pt"/>
    <w:basedOn w:val="21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4"/>
      <w:szCs w:val="54"/>
      <w:u w:val="none"/>
      <w:lang w:val="bg-BG" w:eastAsia="bg-BG" w:bidi="bg-BG"/>
    </w:rPr>
  </w:style>
  <w:style w:type="character" w:customStyle="1" w:styleId="2Garamond25pt-3pt">
    <w:name w:val="Основен текст (2) + Garamond;25 pt;Разредка -3 pt"/>
    <w:basedOn w:val="21"/>
    <w:rsid w:val="004B6C3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0"/>
      <w:szCs w:val="50"/>
      <w:u w:val="none"/>
      <w:lang w:val="bg-BG" w:eastAsia="bg-BG" w:bidi="bg-BG"/>
    </w:rPr>
  </w:style>
  <w:style w:type="character" w:customStyle="1" w:styleId="2105pt">
    <w:name w:val="Основен текст (2) + 10;5 pt;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link w:val="5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лавие #1 Exact"/>
    <w:basedOn w:val="DefaultParagraphFont"/>
    <w:link w:val="1"/>
    <w:rsid w:val="004B6C3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1Consolas13pt0ptExact">
    <w:name w:val="Заглавие #1 + Consolas;13 pt;Не е удебелен;Курсив;Разредка 0 pt Exact"/>
    <w:basedOn w:val="1Exact"/>
    <w:rsid w:val="004B6C3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">
    <w:name w:val="Заглавие на таблица_"/>
    <w:basedOn w:val="DefaultParagraphFont"/>
    <w:link w:val="a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45pt-7pt">
    <w:name w:val="Основен текст (2) + Arial Narrow;45 pt;Разредка -7 pt"/>
    <w:basedOn w:val="21"/>
    <w:rsid w:val="004B6C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40"/>
      <w:w w:val="100"/>
      <w:position w:val="0"/>
      <w:sz w:val="90"/>
      <w:szCs w:val="90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4B6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DefaultParagraphFont"/>
    <w:link w:val="40"/>
    <w:rsid w:val="004B6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лавие #2"/>
    <w:basedOn w:val="Normal"/>
    <w:link w:val="2"/>
    <w:rsid w:val="004B6C34"/>
    <w:pPr>
      <w:shd w:val="clear" w:color="auto" w:fill="FFFFFF"/>
      <w:spacing w:after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ен текст (2)"/>
    <w:basedOn w:val="Normal"/>
    <w:link w:val="21"/>
    <w:rsid w:val="004B6C34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ен текст (5)"/>
    <w:basedOn w:val="Normal"/>
    <w:link w:val="5Exact"/>
    <w:rsid w:val="004B6C3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лавие #1"/>
    <w:basedOn w:val="Normal"/>
    <w:link w:val="1Exact"/>
    <w:rsid w:val="004B6C34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pacing w:val="-20"/>
      <w:sz w:val="32"/>
      <w:szCs w:val="32"/>
    </w:rPr>
  </w:style>
  <w:style w:type="paragraph" w:customStyle="1" w:styleId="a0">
    <w:name w:val="Заглавие на таблица"/>
    <w:basedOn w:val="Normal"/>
    <w:link w:val="a"/>
    <w:rsid w:val="004B6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4B6C3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ен текст (4)"/>
    <w:basedOn w:val="Normal"/>
    <w:link w:val="4"/>
    <w:rsid w:val="004B6C34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60C62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6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s.doncheva</dc:creator>
  <cp:lastModifiedBy>s.doncheva</cp:lastModifiedBy>
  <cp:revision>29</cp:revision>
  <cp:lastPrinted>2020-04-27T07:34:00Z</cp:lastPrinted>
  <dcterms:created xsi:type="dcterms:W3CDTF">2020-04-25T11:35:00Z</dcterms:created>
  <dcterms:modified xsi:type="dcterms:W3CDTF">2020-04-27T07:36:00Z</dcterms:modified>
</cp:coreProperties>
</file>